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8B" w:rsidRPr="00FD36B1" w:rsidRDefault="00FD36B1" w:rsidP="00FD36B1">
      <w:pPr>
        <w:jc w:val="center"/>
        <w:rPr>
          <w:rFonts w:ascii="Arial" w:hAnsi="Arial" w:cs="Arial"/>
        </w:rPr>
      </w:pPr>
      <w:r w:rsidRPr="00FD36B1">
        <w:rPr>
          <w:rFonts w:ascii="Arial" w:hAnsi="Arial" w:cs="Arial"/>
          <w:b/>
          <w:bCs/>
          <w:iCs/>
          <w:sz w:val="32"/>
          <w:szCs w:val="32"/>
        </w:rPr>
        <w:t>PU-</w:t>
      </w:r>
      <w:proofErr w:type="spellStart"/>
      <w:r w:rsidRPr="00FD36B1">
        <w:rPr>
          <w:rFonts w:ascii="Arial" w:hAnsi="Arial" w:cs="Arial"/>
          <w:b/>
          <w:bCs/>
          <w:iCs/>
          <w:sz w:val="32"/>
          <w:szCs w:val="32"/>
        </w:rPr>
        <w:t>Ölbindemittel</w:t>
      </w:r>
      <w:proofErr w:type="spellEnd"/>
      <w:r w:rsidRPr="00FD36B1"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proofErr w:type="spellStart"/>
      <w:proofErr w:type="gramStart"/>
      <w:r w:rsidRPr="00FD36B1">
        <w:rPr>
          <w:rFonts w:ascii="Arial" w:hAnsi="Arial" w:cs="Arial"/>
          <w:b/>
          <w:bCs/>
          <w:iCs/>
          <w:sz w:val="32"/>
          <w:szCs w:val="32"/>
        </w:rPr>
        <w:t>wasserabweisend</w:t>
      </w:r>
      <w:proofErr w:type="spellEnd"/>
      <w:r w:rsidRPr="00FD36B1">
        <w:rPr>
          <w:rFonts w:ascii="Arial" w:hAnsi="Arial" w:cs="Arial"/>
          <w:b/>
          <w:bCs/>
          <w:iCs/>
          <w:sz w:val="32"/>
          <w:szCs w:val="32"/>
        </w:rPr>
        <w:t>(</w:t>
      </w:r>
      <w:proofErr w:type="spellStart"/>
      <w:proofErr w:type="gramEnd"/>
      <w:r w:rsidRPr="00FD36B1">
        <w:rPr>
          <w:rFonts w:ascii="Arial" w:hAnsi="Arial" w:cs="Arial"/>
          <w:b/>
          <w:bCs/>
          <w:iCs/>
          <w:sz w:val="32"/>
          <w:szCs w:val="32"/>
        </w:rPr>
        <w:t>Pelete</w:t>
      </w:r>
      <w:proofErr w:type="spellEnd"/>
      <w:r w:rsidRPr="00FD36B1">
        <w:rPr>
          <w:rFonts w:ascii="Arial" w:hAnsi="Arial" w:cs="Arial"/>
          <w:b/>
          <w:bCs/>
          <w:iCs/>
          <w:sz w:val="32"/>
          <w:szCs w:val="32"/>
        </w:rPr>
        <w:t xml:space="preserve"> de </w:t>
      </w:r>
      <w:proofErr w:type="spellStart"/>
      <w:r w:rsidRPr="00FD36B1">
        <w:rPr>
          <w:rFonts w:ascii="Arial" w:hAnsi="Arial" w:cs="Arial"/>
          <w:b/>
          <w:bCs/>
          <w:iCs/>
          <w:sz w:val="32"/>
          <w:szCs w:val="32"/>
        </w:rPr>
        <w:t>absorbtie</w:t>
      </w:r>
      <w:proofErr w:type="spellEnd"/>
      <w:r w:rsidRPr="00FD36B1"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proofErr w:type="spellStart"/>
      <w:r w:rsidRPr="00FD36B1">
        <w:rPr>
          <w:rFonts w:ascii="Arial" w:hAnsi="Arial" w:cs="Arial"/>
          <w:b/>
          <w:bCs/>
          <w:iCs/>
          <w:sz w:val="32"/>
          <w:szCs w:val="32"/>
        </w:rPr>
        <w:t>rezistente</w:t>
      </w:r>
      <w:proofErr w:type="spellEnd"/>
      <w:r w:rsidRPr="00FD36B1">
        <w:rPr>
          <w:rFonts w:ascii="Arial" w:hAnsi="Arial" w:cs="Arial"/>
          <w:b/>
          <w:bCs/>
          <w:iCs/>
          <w:sz w:val="32"/>
          <w:szCs w:val="32"/>
        </w:rPr>
        <w:t xml:space="preserve"> la </w:t>
      </w:r>
      <w:proofErr w:type="spellStart"/>
      <w:r w:rsidRPr="00FD36B1">
        <w:rPr>
          <w:rFonts w:ascii="Arial" w:hAnsi="Arial" w:cs="Arial"/>
          <w:b/>
          <w:bCs/>
          <w:iCs/>
          <w:sz w:val="32"/>
          <w:szCs w:val="32"/>
        </w:rPr>
        <w:t>apa</w:t>
      </w:r>
      <w:proofErr w:type="spellEnd"/>
      <w:r w:rsidRPr="00FD36B1">
        <w:rPr>
          <w:rFonts w:ascii="Arial" w:hAnsi="Arial" w:cs="Arial"/>
          <w:b/>
          <w:bCs/>
          <w:iCs/>
          <w:sz w:val="32"/>
          <w:szCs w:val="32"/>
        </w:rPr>
        <w:t>)</w:t>
      </w:r>
    </w:p>
    <w:p w:rsidR="00FD36B1" w:rsidRDefault="00FD36B1"/>
    <w:p w:rsidR="00FD36B1" w:rsidRDefault="00FD36B1" w:rsidP="00FD36B1">
      <w:pPr>
        <w:jc w:val="center"/>
      </w:pPr>
      <w:r>
        <w:rPr>
          <w:noProof/>
        </w:rPr>
        <w:drawing>
          <wp:inline distT="0" distB="0" distL="0" distR="0">
            <wp:extent cx="1057275" cy="1905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6B1" w:rsidRDefault="00FD36B1" w:rsidP="00FD36B1">
      <w:pPr>
        <w:jc w:val="center"/>
      </w:pPr>
    </w:p>
    <w:p w:rsidR="00FD36B1" w:rsidRPr="00FD36B1" w:rsidRDefault="00FD36B1" w:rsidP="00FD36B1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FD36B1">
        <w:rPr>
          <w:rFonts w:ascii="Arial" w:hAnsi="Arial" w:cs="Arial"/>
          <w:b/>
          <w:sz w:val="24"/>
          <w:szCs w:val="24"/>
          <w:u w:val="single"/>
        </w:rPr>
        <w:t>Informaţii</w:t>
      </w:r>
      <w:proofErr w:type="spellEnd"/>
      <w:r w:rsidRPr="00FD36B1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FD36B1">
        <w:rPr>
          <w:rFonts w:ascii="Arial" w:hAnsi="Arial" w:cs="Arial"/>
          <w:b/>
          <w:sz w:val="24"/>
          <w:szCs w:val="24"/>
          <w:u w:val="single"/>
        </w:rPr>
        <w:t>suplimentare</w:t>
      </w:r>
      <w:proofErr w:type="spellEnd"/>
      <w:r w:rsidRPr="00FD36B1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FD36B1" w:rsidRPr="00FD36B1" w:rsidRDefault="00FD36B1" w:rsidP="00FD36B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 w:rsidR="000F0839">
        <w:rPr>
          <w:rFonts w:ascii="Arial" w:hAnsi="Arial" w:cs="Arial"/>
          <w:sz w:val="24"/>
          <w:szCs w:val="24"/>
        </w:rPr>
        <w:t xml:space="preserve"> </w:t>
      </w:r>
      <w:r w:rsidRPr="00FD36B1">
        <w:rPr>
          <w:rFonts w:ascii="Arial" w:hAnsi="Arial" w:cs="Arial"/>
          <w:sz w:val="24"/>
          <w:szCs w:val="24"/>
        </w:rPr>
        <w:t xml:space="preserve">PU </w:t>
      </w:r>
      <w:proofErr w:type="spellStart"/>
      <w:r w:rsidRPr="00FD36B1">
        <w:rPr>
          <w:rFonts w:ascii="Arial" w:hAnsi="Arial" w:cs="Arial"/>
          <w:sz w:val="24"/>
          <w:szCs w:val="24"/>
        </w:rPr>
        <w:t>pelete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6B1">
        <w:rPr>
          <w:rFonts w:ascii="Arial" w:hAnsi="Arial" w:cs="Arial"/>
          <w:sz w:val="24"/>
          <w:szCs w:val="24"/>
        </w:rPr>
        <w:t>spumă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 de tip III / R, </w:t>
      </w:r>
      <w:proofErr w:type="spellStart"/>
      <w:r w:rsidRPr="00FD36B1">
        <w:rPr>
          <w:rFonts w:ascii="Arial" w:hAnsi="Arial" w:cs="Arial"/>
          <w:sz w:val="24"/>
          <w:szCs w:val="24"/>
        </w:rPr>
        <w:t>rezistent</w:t>
      </w:r>
      <w:r w:rsidR="00B8630D">
        <w:rPr>
          <w:rFonts w:ascii="Arial" w:hAnsi="Arial" w:cs="Arial"/>
          <w:sz w:val="24"/>
          <w:szCs w:val="24"/>
        </w:rPr>
        <w:t>e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D36B1">
        <w:rPr>
          <w:rFonts w:ascii="Arial" w:hAnsi="Arial" w:cs="Arial"/>
          <w:sz w:val="24"/>
          <w:szCs w:val="24"/>
        </w:rPr>
        <w:t>apă</w:t>
      </w:r>
      <w:proofErr w:type="spellEnd"/>
      <w:r w:rsidRPr="00FD36B1">
        <w:rPr>
          <w:rFonts w:ascii="Arial" w:hAnsi="Arial" w:cs="Arial"/>
          <w:sz w:val="24"/>
          <w:szCs w:val="24"/>
        </w:rPr>
        <w:t>.</w:t>
      </w:r>
    </w:p>
    <w:p w:rsidR="00FD36B1" w:rsidRPr="00FD36B1" w:rsidRDefault="00FD36B1" w:rsidP="00FD36B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D36B1" w:rsidRPr="00FD36B1" w:rsidRDefault="00FD36B1" w:rsidP="00FD36B1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FD36B1">
        <w:rPr>
          <w:rFonts w:ascii="Arial" w:hAnsi="Arial" w:cs="Arial"/>
          <w:b/>
          <w:sz w:val="24"/>
          <w:szCs w:val="24"/>
          <w:u w:val="single"/>
        </w:rPr>
        <w:t>Domenii</w:t>
      </w:r>
      <w:proofErr w:type="spellEnd"/>
      <w:r w:rsidRPr="00FD36B1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FD36B1">
        <w:rPr>
          <w:rFonts w:ascii="Arial" w:hAnsi="Arial" w:cs="Arial"/>
          <w:b/>
          <w:sz w:val="24"/>
          <w:szCs w:val="24"/>
          <w:u w:val="single"/>
        </w:rPr>
        <w:t>utilizare</w:t>
      </w:r>
      <w:proofErr w:type="spellEnd"/>
      <w:r w:rsidRPr="00FD36B1">
        <w:rPr>
          <w:rFonts w:ascii="Arial" w:hAnsi="Arial" w:cs="Arial"/>
          <w:b/>
          <w:sz w:val="24"/>
          <w:szCs w:val="24"/>
          <w:u w:val="single"/>
        </w:rPr>
        <w:t>:</w:t>
      </w:r>
    </w:p>
    <w:p w:rsidR="00FD36B1" w:rsidRPr="00FD36B1" w:rsidRDefault="00FD36B1" w:rsidP="00FD36B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proofErr w:type="spellStart"/>
      <w:r>
        <w:rPr>
          <w:rFonts w:ascii="Arial" w:hAnsi="Arial" w:cs="Arial"/>
          <w:sz w:val="24"/>
          <w:szCs w:val="24"/>
        </w:rPr>
        <w:t>Absorbant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839">
        <w:rPr>
          <w:rFonts w:ascii="Arial" w:hAnsi="Arial" w:cs="Arial"/>
          <w:sz w:val="24"/>
          <w:szCs w:val="24"/>
        </w:rPr>
        <w:t>si</w:t>
      </w:r>
      <w:proofErr w:type="spellEnd"/>
      <w:r w:rsidR="000F0839">
        <w:rPr>
          <w:rFonts w:ascii="Arial" w:hAnsi="Arial" w:cs="Arial"/>
          <w:sz w:val="24"/>
          <w:szCs w:val="24"/>
        </w:rPr>
        <w:t xml:space="preserve"> protector </w:t>
      </w:r>
      <w:r>
        <w:rPr>
          <w:rFonts w:ascii="Arial" w:hAnsi="Arial" w:cs="Arial"/>
          <w:sz w:val="24"/>
          <w:szCs w:val="24"/>
        </w:rPr>
        <w:t>ideal</w:t>
      </w:r>
      <w:r w:rsidR="000F083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F0839">
        <w:rPr>
          <w:rFonts w:ascii="Arial" w:hAnsi="Arial" w:cs="Arial"/>
          <w:sz w:val="24"/>
          <w:szCs w:val="24"/>
        </w:rPr>
        <w:t>ulei</w:t>
      </w:r>
      <w:proofErr w:type="spellEnd"/>
      <w:r w:rsidR="000F0839">
        <w:rPr>
          <w:rFonts w:ascii="Arial" w:hAnsi="Arial" w:cs="Arial"/>
          <w:sz w:val="24"/>
          <w:szCs w:val="24"/>
        </w:rPr>
        <w:t xml:space="preserve"> ale</w:t>
      </w:r>
      <w:r w:rsidRP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6B1">
        <w:rPr>
          <w:rFonts w:ascii="Arial" w:hAnsi="Arial" w:cs="Arial"/>
          <w:sz w:val="24"/>
          <w:szCs w:val="24"/>
        </w:rPr>
        <w:t>garaj</w:t>
      </w:r>
      <w:r w:rsidR="000F0839">
        <w:rPr>
          <w:rFonts w:ascii="Arial" w:hAnsi="Arial" w:cs="Arial"/>
          <w:sz w:val="24"/>
          <w:szCs w:val="24"/>
        </w:rPr>
        <w:t>elor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 cu</w:t>
      </w:r>
      <w:r w:rsidR="000F08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839">
        <w:rPr>
          <w:rFonts w:ascii="Arial" w:hAnsi="Arial" w:cs="Arial"/>
          <w:sz w:val="24"/>
          <w:szCs w:val="24"/>
        </w:rPr>
        <w:t>podea</w:t>
      </w:r>
      <w:proofErr w:type="spellEnd"/>
      <w:r w:rsidR="000F0839">
        <w:rPr>
          <w:rFonts w:ascii="Arial" w:hAnsi="Arial" w:cs="Arial"/>
          <w:sz w:val="24"/>
          <w:szCs w:val="24"/>
        </w:rPr>
        <w:t xml:space="preserve"> din</w:t>
      </w:r>
      <w:r w:rsidRP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6B1">
        <w:rPr>
          <w:rFonts w:ascii="Arial" w:hAnsi="Arial" w:cs="Arial"/>
          <w:sz w:val="24"/>
          <w:szCs w:val="24"/>
        </w:rPr>
        <w:t>gresie</w:t>
      </w:r>
      <w:proofErr w:type="spellEnd"/>
      <w:r w:rsidR="000F0839">
        <w:rPr>
          <w:rFonts w:ascii="Arial" w:hAnsi="Arial" w:cs="Arial"/>
          <w:sz w:val="24"/>
          <w:szCs w:val="24"/>
        </w:rPr>
        <w:t>, cat</w:t>
      </w:r>
      <w:r w:rsidRP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6B1">
        <w:rPr>
          <w:rFonts w:ascii="Arial" w:hAnsi="Arial" w:cs="Arial"/>
          <w:sz w:val="24"/>
          <w:szCs w:val="24"/>
        </w:rPr>
        <w:t>si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6B1">
        <w:rPr>
          <w:rFonts w:ascii="Arial" w:hAnsi="Arial" w:cs="Arial"/>
          <w:sz w:val="24"/>
          <w:szCs w:val="24"/>
        </w:rPr>
        <w:t>pardoseli</w:t>
      </w:r>
      <w:r w:rsidR="000F0839">
        <w:rPr>
          <w:rFonts w:ascii="Arial" w:hAnsi="Arial" w:cs="Arial"/>
          <w:sz w:val="24"/>
          <w:szCs w:val="24"/>
        </w:rPr>
        <w:t>le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6B1">
        <w:rPr>
          <w:rFonts w:ascii="Arial" w:hAnsi="Arial" w:cs="Arial"/>
          <w:sz w:val="24"/>
          <w:szCs w:val="24"/>
        </w:rPr>
        <w:t>industriale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. | </w:t>
      </w:r>
      <w:proofErr w:type="spellStart"/>
      <w:r w:rsidRPr="00FD36B1">
        <w:rPr>
          <w:rFonts w:ascii="Arial" w:hAnsi="Arial" w:cs="Arial"/>
          <w:sz w:val="24"/>
          <w:szCs w:val="24"/>
        </w:rPr>
        <w:t>Pentru</w:t>
      </w:r>
      <w:proofErr w:type="spellEnd"/>
      <w:r w:rsidR="000F08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839">
        <w:rPr>
          <w:rFonts w:ascii="Arial" w:hAnsi="Arial" w:cs="Arial"/>
          <w:sz w:val="24"/>
          <w:szCs w:val="24"/>
        </w:rPr>
        <w:t>scurgerile</w:t>
      </w:r>
      <w:proofErr w:type="spellEnd"/>
      <w:r w:rsidR="000F083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F0839">
        <w:rPr>
          <w:rFonts w:ascii="Arial" w:hAnsi="Arial" w:cs="Arial"/>
          <w:sz w:val="24"/>
          <w:szCs w:val="24"/>
        </w:rPr>
        <w:t>uleiuri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36B1">
        <w:rPr>
          <w:rFonts w:ascii="Arial" w:hAnsi="Arial" w:cs="Arial"/>
          <w:sz w:val="24"/>
          <w:szCs w:val="24"/>
        </w:rPr>
        <w:t>unsori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36B1">
        <w:rPr>
          <w:rFonts w:ascii="Arial" w:hAnsi="Arial" w:cs="Arial"/>
          <w:sz w:val="24"/>
          <w:szCs w:val="24"/>
        </w:rPr>
        <w:t>lubrifianţi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6B1">
        <w:rPr>
          <w:rFonts w:ascii="Arial" w:hAnsi="Arial" w:cs="Arial"/>
          <w:sz w:val="24"/>
          <w:szCs w:val="24"/>
        </w:rPr>
        <w:t>şi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6B1">
        <w:rPr>
          <w:rFonts w:ascii="Arial" w:hAnsi="Arial" w:cs="Arial"/>
          <w:sz w:val="24"/>
          <w:szCs w:val="24"/>
        </w:rPr>
        <w:t>combustibil</w:t>
      </w:r>
      <w:proofErr w:type="spellEnd"/>
      <w:r w:rsidR="000F0839">
        <w:rPr>
          <w:rFonts w:ascii="Arial" w:hAnsi="Arial" w:cs="Arial"/>
          <w:sz w:val="24"/>
          <w:szCs w:val="24"/>
        </w:rPr>
        <w:t xml:space="preserve">, ape </w:t>
      </w:r>
      <w:proofErr w:type="spellStart"/>
      <w:r w:rsidR="000F0839">
        <w:rPr>
          <w:rFonts w:ascii="Arial" w:hAnsi="Arial" w:cs="Arial"/>
          <w:sz w:val="24"/>
          <w:szCs w:val="24"/>
        </w:rPr>
        <w:t>refulate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6B1">
        <w:rPr>
          <w:rFonts w:ascii="Arial" w:hAnsi="Arial" w:cs="Arial"/>
          <w:sz w:val="24"/>
          <w:szCs w:val="24"/>
        </w:rPr>
        <w:t>şi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6B1">
        <w:rPr>
          <w:rFonts w:ascii="Arial" w:hAnsi="Arial" w:cs="Arial"/>
          <w:sz w:val="24"/>
          <w:szCs w:val="24"/>
        </w:rPr>
        <w:t>alte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6B1">
        <w:rPr>
          <w:rFonts w:ascii="Arial" w:hAnsi="Arial" w:cs="Arial"/>
          <w:sz w:val="24"/>
          <w:szCs w:val="24"/>
        </w:rPr>
        <w:t>scurgeri</w:t>
      </w:r>
      <w:proofErr w:type="spellEnd"/>
      <w:r w:rsidRPr="00FD36B1">
        <w:rPr>
          <w:rFonts w:ascii="Arial" w:hAnsi="Arial" w:cs="Arial"/>
          <w:sz w:val="24"/>
          <w:szCs w:val="24"/>
        </w:rPr>
        <w:t>.</w:t>
      </w:r>
    </w:p>
    <w:p w:rsidR="00FD36B1" w:rsidRPr="00FD36B1" w:rsidRDefault="00FD36B1" w:rsidP="00FD36B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D36B1" w:rsidRPr="00FD36B1" w:rsidRDefault="00FD36B1" w:rsidP="00FD36B1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Date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tehnice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FD36B1" w:rsidRDefault="00FD36B1" w:rsidP="00FD36B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FD36B1">
        <w:rPr>
          <w:rFonts w:ascii="Arial" w:hAnsi="Arial" w:cs="Arial"/>
          <w:sz w:val="24"/>
          <w:szCs w:val="24"/>
        </w:rPr>
        <w:t>Greutate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6B1">
        <w:rPr>
          <w:rFonts w:ascii="Arial" w:hAnsi="Arial" w:cs="Arial"/>
          <w:sz w:val="24"/>
          <w:szCs w:val="24"/>
        </w:rPr>
        <w:t>vrac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: 260 g / </w:t>
      </w:r>
      <w:proofErr w:type="spellStart"/>
      <w:r w:rsidRPr="00FD36B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itru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FD36B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litru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absorbant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colecteaza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 0</w:t>
      </w:r>
      <w:proofErr w:type="gramStart"/>
      <w:r w:rsidRPr="00FD36B1">
        <w:rPr>
          <w:rFonts w:ascii="Arial" w:hAnsi="Arial" w:cs="Arial"/>
          <w:sz w:val="24"/>
          <w:szCs w:val="24"/>
        </w:rPr>
        <w:t>,6</w:t>
      </w:r>
      <w:proofErr w:type="gramEnd"/>
      <w:r>
        <w:rPr>
          <w:rFonts w:ascii="Arial" w:hAnsi="Arial" w:cs="Arial"/>
          <w:sz w:val="24"/>
          <w:szCs w:val="24"/>
        </w:rPr>
        <w:t xml:space="preserve"> l</w:t>
      </w:r>
      <w:r w:rsidRPr="00FD36B1">
        <w:rPr>
          <w:rFonts w:ascii="Arial" w:hAnsi="Arial" w:cs="Arial"/>
          <w:sz w:val="24"/>
          <w:szCs w:val="24"/>
        </w:rPr>
        <w:t xml:space="preserve"> </w:t>
      </w:r>
      <w:r w:rsidR="000F0839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0F0839">
        <w:rPr>
          <w:rFonts w:ascii="Arial" w:hAnsi="Arial" w:cs="Arial"/>
          <w:sz w:val="24"/>
          <w:szCs w:val="24"/>
        </w:rPr>
        <w:t>ulei</w:t>
      </w:r>
      <w:proofErr w:type="spellEnd"/>
      <w:r w:rsidR="000F0839">
        <w:rPr>
          <w:rFonts w:ascii="Arial" w:hAnsi="Arial" w:cs="Arial"/>
          <w:sz w:val="24"/>
          <w:szCs w:val="24"/>
        </w:rPr>
        <w:t>.</w:t>
      </w:r>
    </w:p>
    <w:p w:rsidR="00FD36B1" w:rsidRDefault="000F0839" w:rsidP="00FD36B1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</w:t>
      </w:r>
      <w:r w:rsidR="00FD36B1" w:rsidRPr="00FD36B1">
        <w:rPr>
          <w:rFonts w:ascii="Arial" w:hAnsi="Arial" w:cs="Arial"/>
          <w:sz w:val="24"/>
          <w:szCs w:val="24"/>
        </w:rPr>
        <w:t>olum</w:t>
      </w:r>
      <w:r w:rsidR="00FD36B1">
        <w:rPr>
          <w:rFonts w:ascii="Arial" w:hAnsi="Arial" w:cs="Arial"/>
          <w:sz w:val="24"/>
          <w:szCs w:val="24"/>
        </w:rPr>
        <w:t>ul</w:t>
      </w:r>
      <w:proofErr w:type="spellEnd"/>
      <w:r w:rsidR="00FD36B1" w:rsidRP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36B1" w:rsidRPr="00FD36B1">
        <w:rPr>
          <w:rFonts w:ascii="Arial" w:hAnsi="Arial" w:cs="Arial"/>
          <w:sz w:val="24"/>
          <w:szCs w:val="24"/>
        </w:rPr>
        <w:t>ulei</w:t>
      </w:r>
      <w:r w:rsidR="00FD36B1">
        <w:rPr>
          <w:rFonts w:ascii="Arial" w:hAnsi="Arial" w:cs="Arial"/>
          <w:sz w:val="24"/>
          <w:szCs w:val="24"/>
        </w:rPr>
        <w:t>ului</w:t>
      </w:r>
      <w:proofErr w:type="spellEnd"/>
      <w:r w:rsid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36B1">
        <w:rPr>
          <w:rFonts w:ascii="Arial" w:hAnsi="Arial" w:cs="Arial"/>
          <w:sz w:val="24"/>
          <w:szCs w:val="24"/>
        </w:rPr>
        <w:t>absorbit</w:t>
      </w:r>
      <w:proofErr w:type="spellEnd"/>
      <w:r w:rsidR="00FD36B1" w:rsidRPr="00FD36B1">
        <w:rPr>
          <w:rFonts w:ascii="Arial" w:hAnsi="Arial" w:cs="Arial"/>
          <w:sz w:val="24"/>
          <w:szCs w:val="24"/>
        </w:rPr>
        <w:t>: 50 L = 12 kg</w:t>
      </w:r>
      <w:r w:rsidR="00FD36B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D36B1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ranulaţie</w:t>
      </w:r>
      <w:proofErr w:type="spellEnd"/>
      <w:r>
        <w:rPr>
          <w:rFonts w:ascii="Arial" w:hAnsi="Arial" w:cs="Arial"/>
          <w:sz w:val="24"/>
          <w:szCs w:val="24"/>
        </w:rPr>
        <w:t>: 0.5 - 4 mm.</w:t>
      </w:r>
    </w:p>
    <w:p w:rsidR="00FD36B1" w:rsidRDefault="00FD36B1" w:rsidP="00FD36B1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FD36B1">
        <w:rPr>
          <w:rFonts w:ascii="Arial" w:hAnsi="Arial" w:cs="Arial"/>
          <w:sz w:val="24"/>
          <w:szCs w:val="24"/>
        </w:rPr>
        <w:t>Culoare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D36B1">
        <w:rPr>
          <w:rFonts w:ascii="Arial" w:hAnsi="Arial" w:cs="Arial"/>
          <w:sz w:val="24"/>
          <w:szCs w:val="24"/>
        </w:rPr>
        <w:t>bej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D36B1" w:rsidRPr="00FD36B1" w:rsidRDefault="00FD36B1" w:rsidP="00FD36B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FD36B1">
        <w:rPr>
          <w:rFonts w:ascii="Arial" w:hAnsi="Arial" w:cs="Arial"/>
          <w:sz w:val="24"/>
          <w:szCs w:val="24"/>
        </w:rPr>
        <w:t xml:space="preserve">u o </w:t>
      </w:r>
      <w:proofErr w:type="spellStart"/>
      <w:r w:rsidRPr="00FD36B1">
        <w:rPr>
          <w:rFonts w:ascii="Arial" w:hAnsi="Arial" w:cs="Arial"/>
          <w:sz w:val="24"/>
          <w:szCs w:val="24"/>
        </w:rPr>
        <w:t>reducere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6B1">
        <w:rPr>
          <w:rFonts w:ascii="Arial" w:hAnsi="Arial" w:cs="Arial"/>
          <w:sz w:val="24"/>
          <w:szCs w:val="24"/>
        </w:rPr>
        <w:t>în</w:t>
      </w:r>
      <w:proofErr w:type="spellEnd"/>
      <w:r w:rsidRPr="00F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36B1">
        <w:rPr>
          <w:rFonts w:ascii="Arial" w:hAnsi="Arial" w:cs="Arial"/>
          <w:sz w:val="24"/>
          <w:szCs w:val="24"/>
        </w:rPr>
        <w:t>greutate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substantelor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absorbite</w:t>
      </w:r>
      <w:proofErr w:type="spellEnd"/>
      <w:r>
        <w:rPr>
          <w:rFonts w:ascii="Arial" w:hAnsi="Arial" w:cs="Arial"/>
          <w:sz w:val="24"/>
          <w:szCs w:val="24"/>
        </w:rPr>
        <w:t xml:space="preserve"> se reduce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costul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eliminare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FD36B1">
        <w:rPr>
          <w:rFonts w:ascii="Arial" w:hAnsi="Arial" w:cs="Arial"/>
          <w:sz w:val="24"/>
          <w:szCs w:val="24"/>
        </w:rPr>
        <w:t xml:space="preserve"> </w:t>
      </w:r>
    </w:p>
    <w:p w:rsidR="00FD36B1" w:rsidRDefault="00FD36B1" w:rsidP="00FD36B1">
      <w:pPr>
        <w:jc w:val="center"/>
      </w:pPr>
    </w:p>
    <w:p w:rsidR="00FD36B1" w:rsidRDefault="00FD36B1" w:rsidP="00FD36B1">
      <w:pPr>
        <w:jc w:val="center"/>
      </w:pPr>
    </w:p>
    <w:tbl>
      <w:tblPr>
        <w:tblStyle w:val="TableGrid"/>
        <w:tblW w:w="0" w:type="auto"/>
        <w:tblLook w:val="04A0"/>
      </w:tblPr>
      <w:tblGrid>
        <w:gridCol w:w="5598"/>
        <w:gridCol w:w="1890"/>
        <w:gridCol w:w="2088"/>
      </w:tblGrid>
      <w:tr w:rsidR="00FD36B1" w:rsidTr="00476FF5">
        <w:trPr>
          <w:trHeight w:val="620"/>
        </w:trPr>
        <w:tc>
          <w:tcPr>
            <w:tcW w:w="5598" w:type="dxa"/>
            <w:tcBorders>
              <w:right w:val="single" w:sz="4" w:space="0" w:color="auto"/>
            </w:tcBorders>
          </w:tcPr>
          <w:p w:rsidR="00FD36B1" w:rsidRDefault="00FD36B1" w:rsidP="00FD36B1">
            <w:pPr>
              <w:jc w:val="center"/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  <w:r w:rsidRPr="00FD36B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PU-</w:t>
            </w:r>
            <w:proofErr w:type="spellStart"/>
            <w:r w:rsidRPr="00FD36B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Ölbindemittel</w:t>
            </w:r>
            <w:proofErr w:type="spellEnd"/>
            <w:r w:rsidRPr="00FD36B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</w:t>
            </w:r>
            <w:proofErr w:type="spellStart"/>
            <w:r w:rsidRPr="00FD36B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wasserabweisend</w:t>
            </w:r>
            <w:proofErr w:type="spellEnd"/>
          </w:p>
          <w:p w:rsidR="00FD36B1" w:rsidRPr="00FD36B1" w:rsidRDefault="00FD36B1" w:rsidP="00FD36B1">
            <w:pPr>
              <w:jc w:val="center"/>
              <w:rPr>
                <w:rFonts w:ascii="Arial" w:hAnsi="Arial" w:cs="Arial"/>
              </w:rPr>
            </w:pPr>
            <w:r w:rsidRPr="00FD36B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(</w:t>
            </w:r>
            <w:proofErr w:type="spellStart"/>
            <w:r w:rsidRPr="00FD36B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Pelete</w:t>
            </w:r>
            <w:proofErr w:type="spellEnd"/>
            <w:r w:rsidRPr="00FD36B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de </w:t>
            </w:r>
            <w:proofErr w:type="spellStart"/>
            <w:r w:rsidRPr="00FD36B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absorbtie</w:t>
            </w:r>
            <w:proofErr w:type="spellEnd"/>
            <w:r w:rsidRPr="00FD36B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</w:t>
            </w:r>
            <w:proofErr w:type="spellStart"/>
            <w:r w:rsidRPr="00FD36B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rezistente</w:t>
            </w:r>
            <w:proofErr w:type="spellEnd"/>
            <w:r w:rsidRPr="00FD36B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la </w:t>
            </w:r>
            <w:proofErr w:type="spellStart"/>
            <w:r w:rsidRPr="00FD36B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apa</w:t>
            </w:r>
            <w:proofErr w:type="spellEnd"/>
            <w:r w:rsidRPr="00FD36B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D36B1" w:rsidRPr="002C5AA4" w:rsidRDefault="00FD36B1" w:rsidP="00476F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C5AA4">
              <w:rPr>
                <w:rFonts w:ascii="Arial" w:hAnsi="Arial" w:cs="Arial"/>
                <w:b/>
                <w:sz w:val="28"/>
                <w:szCs w:val="28"/>
              </w:rPr>
              <w:t>Ambalare</w:t>
            </w:r>
            <w:proofErr w:type="spellEnd"/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FD36B1" w:rsidRDefault="00FD36B1" w:rsidP="00476F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C5AA4">
              <w:rPr>
                <w:rFonts w:ascii="Arial" w:hAnsi="Arial" w:cs="Arial"/>
                <w:b/>
                <w:sz w:val="28"/>
                <w:szCs w:val="28"/>
              </w:rPr>
              <w:t>Pret</w:t>
            </w:r>
            <w:proofErr w:type="spellEnd"/>
            <w:r w:rsidRPr="002C5AA4">
              <w:rPr>
                <w:rFonts w:ascii="Arial" w:hAnsi="Arial" w:cs="Arial"/>
                <w:b/>
                <w:sz w:val="28"/>
                <w:szCs w:val="28"/>
              </w:rPr>
              <w:t xml:space="preserve"> Euro</w:t>
            </w:r>
          </w:p>
          <w:p w:rsidR="00FD36B1" w:rsidRPr="002C5AA4" w:rsidRDefault="00FD36B1" w:rsidP="00476F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C5AA4">
              <w:rPr>
                <w:rFonts w:ascii="Arial" w:hAnsi="Arial" w:cs="Arial"/>
                <w:b/>
                <w:sz w:val="28"/>
                <w:szCs w:val="28"/>
              </w:rPr>
              <w:t>/</w:t>
            </w:r>
            <w:proofErr w:type="spellStart"/>
            <w:r w:rsidRPr="002C5AA4">
              <w:rPr>
                <w:rFonts w:ascii="Arial" w:hAnsi="Arial" w:cs="Arial"/>
                <w:b/>
                <w:sz w:val="28"/>
                <w:szCs w:val="28"/>
              </w:rPr>
              <w:t>buc</w:t>
            </w:r>
            <w:proofErr w:type="spellEnd"/>
          </w:p>
        </w:tc>
      </w:tr>
      <w:tr w:rsidR="00FD36B1" w:rsidTr="00476FF5">
        <w:trPr>
          <w:trHeight w:val="557"/>
        </w:trPr>
        <w:tc>
          <w:tcPr>
            <w:tcW w:w="5598" w:type="dxa"/>
            <w:tcBorders>
              <w:right w:val="single" w:sz="4" w:space="0" w:color="auto"/>
            </w:tcBorders>
          </w:tcPr>
          <w:p w:rsidR="00FD36B1" w:rsidRPr="00E57BF5" w:rsidRDefault="00FD36B1" w:rsidP="00476FF5">
            <w:pPr>
              <w:ind w:left="71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12 kg - sac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D36B1" w:rsidRPr="00E57BF5" w:rsidRDefault="00FD36B1" w:rsidP="00476F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1/1</w:t>
            </w:r>
            <w:r w:rsidRPr="00E57BF5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FD36B1" w:rsidRPr="00E57BF5" w:rsidRDefault="00FD36B1" w:rsidP="00476FF5">
            <w:pPr>
              <w:ind w:left="1162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19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30</w:t>
            </w:r>
          </w:p>
        </w:tc>
      </w:tr>
    </w:tbl>
    <w:p w:rsidR="00FD36B1" w:rsidRDefault="00FD36B1" w:rsidP="00FD36B1">
      <w:pPr>
        <w:jc w:val="center"/>
      </w:pPr>
    </w:p>
    <w:sectPr w:rsidR="00FD36B1" w:rsidSect="002B6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6B1"/>
    <w:rsid w:val="000F0839"/>
    <w:rsid w:val="002B6B8B"/>
    <w:rsid w:val="00B3360F"/>
    <w:rsid w:val="00B8630D"/>
    <w:rsid w:val="00FD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D36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</dc:creator>
  <cp:keywords/>
  <dc:description/>
  <cp:lastModifiedBy>Razvan</cp:lastModifiedBy>
  <cp:revision>2</cp:revision>
  <dcterms:created xsi:type="dcterms:W3CDTF">2010-08-24T21:29:00Z</dcterms:created>
  <dcterms:modified xsi:type="dcterms:W3CDTF">2010-08-24T21:45:00Z</dcterms:modified>
</cp:coreProperties>
</file>